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DF" w:rsidRDefault="00AE09DF" w:rsidP="00AE09DF">
      <w:pPr>
        <w:spacing w:line="276" w:lineRule="auto"/>
        <w:ind w:left="-709" w:firstLine="708"/>
        <w:jc w:val="center"/>
        <w:rPr>
          <w:b/>
          <w:color w:val="000000"/>
          <w:sz w:val="28"/>
          <w:szCs w:val="24"/>
        </w:rPr>
      </w:pPr>
      <w:r>
        <w:rPr>
          <w:b/>
          <w:sz w:val="28"/>
          <w:szCs w:val="24"/>
        </w:rPr>
        <w:t xml:space="preserve">График </w:t>
      </w:r>
      <w:r>
        <w:rPr>
          <w:b/>
          <w:color w:val="000000"/>
          <w:sz w:val="28"/>
          <w:szCs w:val="24"/>
        </w:rPr>
        <w:t>офлайн-семинаров по городам Республики Татарстан</w:t>
      </w:r>
    </w:p>
    <w:p w:rsidR="00AE09DF" w:rsidRDefault="00AE09DF" w:rsidP="00AE09DF">
      <w:pPr>
        <w:spacing w:line="276" w:lineRule="auto"/>
        <w:ind w:left="-709" w:firstLine="708"/>
        <w:jc w:val="center"/>
        <w:rPr>
          <w:b/>
          <w:color w:val="000000"/>
          <w:sz w:val="24"/>
          <w:szCs w:val="24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1709"/>
        <w:gridCol w:w="4103"/>
      </w:tblGrid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 проведения</w:t>
            </w: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г.Набережные</w:t>
            </w:r>
            <w:proofErr w:type="spellEnd"/>
            <w:r>
              <w:rPr>
                <w:bCs/>
                <w:sz w:val="24"/>
                <w:szCs w:val="24"/>
              </w:rPr>
              <w:t xml:space="preserve"> Челны</w:t>
            </w: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20.09.2021</w:t>
            </w:r>
          </w:p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 – 19.30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Отель «</w:t>
            </w:r>
            <w:proofErr w:type="spellStart"/>
            <w:r>
              <w:rPr>
                <w:bCs/>
                <w:sz w:val="24"/>
                <w:szCs w:val="24"/>
              </w:rPr>
              <w:t>Open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City</w:t>
            </w:r>
            <w:proofErr w:type="spellEnd"/>
            <w:r>
              <w:rPr>
                <w:bCs/>
                <w:sz w:val="24"/>
                <w:szCs w:val="24"/>
              </w:rPr>
              <w:t>»,</w:t>
            </w:r>
          </w:p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просп. </w:t>
            </w:r>
            <w:proofErr w:type="spellStart"/>
            <w:r>
              <w:rPr>
                <w:bCs/>
                <w:sz w:val="24"/>
                <w:szCs w:val="24"/>
              </w:rPr>
              <w:t>Сююмбике</w:t>
            </w:r>
            <w:proofErr w:type="spellEnd"/>
            <w:r>
              <w:rPr>
                <w:bCs/>
                <w:sz w:val="24"/>
                <w:szCs w:val="24"/>
              </w:rPr>
              <w:t>, д. 2.</w:t>
            </w:r>
          </w:p>
        </w:tc>
      </w:tr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г.Альметьевск</w:t>
            </w:r>
            <w:proofErr w:type="spellEnd"/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21.09.2021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 – 19.30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Коворкинг</w:t>
            </w:r>
            <w:proofErr w:type="spellEnd"/>
            <w:r>
              <w:rPr>
                <w:bCs/>
                <w:sz w:val="24"/>
                <w:szCs w:val="24"/>
              </w:rPr>
              <w:t xml:space="preserve"> Центр "Территория Роста", ул. Тукая, д. 46б</w:t>
            </w:r>
          </w:p>
        </w:tc>
      </w:tr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г.Чистополь</w:t>
            </w:r>
            <w:proofErr w:type="spellEnd"/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24.09.2021</w:t>
            </w:r>
          </w:p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 – 19.30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Здание администрации</w:t>
            </w:r>
            <w:r>
              <w:rPr>
                <w:sz w:val="24"/>
                <w:szCs w:val="24"/>
              </w:rPr>
              <w:t xml:space="preserve"> (большой зал    3-ий этаж), </w:t>
            </w:r>
            <w:r>
              <w:rPr>
                <w:bCs/>
                <w:sz w:val="24"/>
                <w:szCs w:val="24"/>
              </w:rPr>
              <w:t>ул. Бебеля, д. 129</w:t>
            </w:r>
          </w:p>
        </w:tc>
      </w:tr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г.Кукмор</w:t>
            </w:r>
            <w:proofErr w:type="spellEnd"/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29.09.2021</w:t>
            </w:r>
          </w:p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 – 19.30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Центр детского творчества «Галактика» , ул. Ленина, д.31</w:t>
            </w:r>
          </w:p>
        </w:tc>
      </w:tr>
      <w:tr w:rsidR="00AE09DF" w:rsidTr="00EE4ABC">
        <w:tc>
          <w:tcPr>
            <w:tcW w:w="2410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г.Казань</w:t>
            </w:r>
            <w:proofErr w:type="spellEnd"/>
          </w:p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01.10.2021</w:t>
            </w:r>
          </w:p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AE09DF" w:rsidRDefault="00AE09DF" w:rsidP="00EE4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 – 19.30</w:t>
            </w:r>
          </w:p>
          <w:p w:rsidR="00AE09DF" w:rsidRDefault="00AE09DF" w:rsidP="00EE4AB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3" w:type="dxa"/>
          </w:tcPr>
          <w:p w:rsidR="00AE09DF" w:rsidRDefault="00AE09DF" w:rsidP="00EE4AB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 предпринимателя (3 этаж)</w:t>
            </w:r>
          </w:p>
          <w:p w:rsidR="00AE09DF" w:rsidRDefault="00AE09DF" w:rsidP="00EE4ABC">
            <w:pPr>
              <w:spacing w:line="276" w:lineRule="auto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Петербургская, д. 28</w:t>
            </w:r>
          </w:p>
        </w:tc>
      </w:tr>
    </w:tbl>
    <w:p w:rsidR="00AE09DF" w:rsidRDefault="00AE09DF" w:rsidP="00AE09DF">
      <w:pPr>
        <w:spacing w:line="276" w:lineRule="auto"/>
        <w:ind w:left="-709" w:firstLine="708"/>
        <w:jc w:val="center"/>
        <w:rPr>
          <w:color w:val="000000"/>
          <w:sz w:val="24"/>
          <w:szCs w:val="24"/>
        </w:rPr>
      </w:pPr>
    </w:p>
    <w:p w:rsidR="000978B8" w:rsidRPr="00AE09DF" w:rsidRDefault="000978B8" w:rsidP="00AE09DF">
      <w:bookmarkStart w:id="0" w:name="_GoBack"/>
      <w:bookmarkEnd w:id="0"/>
    </w:p>
    <w:sectPr w:rsidR="000978B8" w:rsidRPr="00AE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35"/>
    <w:rsid w:val="000978B8"/>
    <w:rsid w:val="00431A35"/>
    <w:rsid w:val="00A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405F-9E6A-4FBF-BD59-BED409ED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9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4">
    <w:name w:val="Table Grid"/>
    <w:basedOn w:val="a1"/>
    <w:uiPriority w:val="39"/>
    <w:rsid w:val="00AE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2021-09-16T12:14:00Z</dcterms:created>
  <dcterms:modified xsi:type="dcterms:W3CDTF">2021-09-16T12:15:00Z</dcterms:modified>
</cp:coreProperties>
</file>